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B178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bookmarkStart w:id="0" w:name="_Hlk99541189"/>
      <w:r w:rsidRPr="001E58CA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様式）　　　　　　　　　　　　　　　　　　　　　　　</w:t>
      </w:r>
      <w:r w:rsidR="001B79D3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1B79D3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55188C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令和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年　　月　　日</w:t>
      </w:r>
      <w:r w:rsidR="001B79D3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</w:p>
    <w:p w14:paraId="291C2834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富山県立しらとり支援学校</w:t>
      </w:r>
    </w:p>
    <w:p w14:paraId="383F240A" w14:textId="497D0F3D" w:rsidR="00A9757B" w:rsidRPr="00115049" w:rsidRDefault="005841C5" w:rsidP="00A9757B">
      <w:pPr>
        <w:overflowPunct w:val="0"/>
        <w:adjustRightInd w:val="0"/>
        <w:ind w:left="426"/>
        <w:textAlignment w:val="baseline"/>
        <w:rPr>
          <w:rFonts w:ascii="HG丸ｺﾞｼｯｸM-PRO" w:eastAsia="HG丸ｺﾞｼｯｸM-PRO" w:hAnsi="HG丸ｺﾞｼｯｸM-PRO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校</w:t>
      </w:r>
      <w:r w:rsidR="001A3C20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長</w:t>
      </w:r>
      <w:r w:rsidRPr="00115049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 xml:space="preserve">　　</w:t>
      </w:r>
      <w:r w:rsidR="00115049" w:rsidRPr="00115049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山　川　俊　幸</w:t>
      </w:r>
      <w:r w:rsidR="00A9757B" w:rsidRPr="00115049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 xml:space="preserve">　</w:t>
      </w:r>
      <w:r w:rsidR="00210BB2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 xml:space="preserve">　</w:t>
      </w:r>
      <w:r w:rsidR="00A9757B" w:rsidRPr="00115049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様</w:t>
      </w:r>
    </w:p>
    <w:p w14:paraId="6956629B" w14:textId="77777777" w:rsidR="00A9757B" w:rsidRPr="005842DD" w:rsidRDefault="00A9757B" w:rsidP="00A9757B">
      <w:pPr>
        <w:overflowPunct w:val="0"/>
        <w:adjustRightInd w:val="0"/>
        <w:ind w:left="426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14:paraId="3211BF62" w14:textId="77777777" w:rsidR="00A9757B" w:rsidRPr="00D541E6" w:rsidRDefault="00A9757B" w:rsidP="00A9757B">
      <w:pPr>
        <w:overflowPunct w:val="0"/>
        <w:adjustRightInd w:val="0"/>
        <w:ind w:left="430" w:firstLine="108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　　　　　　　　　　　　　　　　　　　　　</w:t>
      </w:r>
      <w:r w:rsidR="001B79D3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　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A5433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立</w:t>
      </w:r>
      <w:r w:rsidR="00A5433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学校</w:t>
      </w:r>
      <w:r w:rsidR="001B79D3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</w:t>
      </w:r>
    </w:p>
    <w:p w14:paraId="6DE7DBBB" w14:textId="118109EF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       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="001B79D3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</w:t>
      </w:r>
      <w:r w:rsidR="0011504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1B79D3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校　長　</w:t>
      </w:r>
      <w:r w:rsidR="00A5433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　　　　</w:t>
      </w:r>
    </w:p>
    <w:p w14:paraId="72E5798F" w14:textId="77777777" w:rsidR="00A9757B" w:rsidRPr="00D541E6" w:rsidRDefault="00C71FB4" w:rsidP="00C71FB4">
      <w:pPr>
        <w:tabs>
          <w:tab w:val="left" w:pos="1080"/>
        </w:tabs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  <w:tab/>
      </w:r>
    </w:p>
    <w:p w14:paraId="6875610D" w14:textId="77777777" w:rsidR="00A9757B" w:rsidRPr="00D541E6" w:rsidRDefault="00AD058E" w:rsidP="00A9757B">
      <w:pPr>
        <w:overflowPunct w:val="0"/>
        <w:adjustRightInd w:val="0"/>
        <w:jc w:val="center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特別支援教育に関する関係教員</w:t>
      </w:r>
      <w:r w:rsidR="00A9757B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の派遣について</w:t>
      </w:r>
      <w:r w:rsidR="00A9757B" w:rsidRPr="00D541E6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(</w:t>
      </w:r>
      <w:r w:rsidR="00A9757B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依頼</w:t>
      </w:r>
      <w:r w:rsidR="00A9757B" w:rsidRPr="00D541E6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)</w:t>
      </w:r>
    </w:p>
    <w:p w14:paraId="7A192488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14:paraId="319B7C6E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AD058E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下記のとおり、特別支援教育に関する関係教員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の派遣を依頼します。</w:t>
      </w:r>
    </w:p>
    <w:p w14:paraId="350147BA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14:paraId="0D297427" w14:textId="77777777" w:rsidR="00A9757B" w:rsidRPr="00D541E6" w:rsidRDefault="00A9757B" w:rsidP="00A9757B">
      <w:pPr>
        <w:overflowPunct w:val="0"/>
        <w:adjustRightInd w:val="0"/>
        <w:jc w:val="center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記</w:t>
      </w:r>
    </w:p>
    <w:p w14:paraId="0A59BDE2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14:paraId="2FD6460B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</w:t>
      </w:r>
      <w:r w:rsidR="0055188C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１　日　　　時　　　令和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年　　月　　日（　　）</w:t>
      </w:r>
      <w:r w:rsidR="00A5433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時</w:t>
      </w:r>
      <w:r w:rsidR="00A5433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分～</w:t>
      </w:r>
      <w:r w:rsidR="00A5433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時</w:t>
      </w:r>
      <w:r w:rsidR="00A5433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分</w:t>
      </w:r>
    </w:p>
    <w:p w14:paraId="4A49DDA6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14:paraId="0EC9185A" w14:textId="77777777" w:rsidR="00A9757B" w:rsidRPr="00D541E6" w:rsidRDefault="00AD058E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２　派遣教員</w:t>
      </w:r>
      <w:r w:rsidR="00A9757B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氏名</w:t>
      </w:r>
      <w:r w:rsidR="001B79D3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</w:t>
      </w:r>
      <w:r w:rsidR="00A5433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　　　</w:t>
      </w:r>
      <w:r w:rsidR="001B79D3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教諭　　　</w:t>
      </w:r>
      <w:r w:rsidR="00A5433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　　　　</w:t>
      </w:r>
      <w:r w:rsidR="001B79D3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教諭</w:t>
      </w:r>
    </w:p>
    <w:p w14:paraId="53B7EF83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14:paraId="526C64FB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３　依頼内容　　（該当する項目に○を付けてください。複数可）</w:t>
      </w:r>
    </w:p>
    <w:p w14:paraId="236ADCB5" w14:textId="77777777" w:rsidR="00A9757B" w:rsidRPr="00D541E6" w:rsidRDefault="00425986" w:rsidP="001B79D3">
      <w:pPr>
        <w:tabs>
          <w:tab w:val="left" w:pos="906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b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  <w:r w:rsidR="00DB7117" w:rsidRPr="00D541E6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＜先生方</w:t>
      </w:r>
      <w:r w:rsidR="00A9757B" w:rsidRPr="00D541E6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への支援＞</w:t>
      </w:r>
    </w:p>
    <w:p w14:paraId="55A1D854" w14:textId="77777777" w:rsidR="00A9757B" w:rsidRPr="00D541E6" w:rsidRDefault="00425986" w:rsidP="001B79D3">
      <w:pPr>
        <w:tabs>
          <w:tab w:val="left" w:pos="876"/>
          <w:tab w:val="left" w:pos="7380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  <w:r w:rsidR="00AD058E" w:rsidRPr="00D541E6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（　　　）</w:t>
      </w:r>
      <w:r w:rsidR="006862CD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対象</w:t>
      </w:r>
      <w:r w:rsidR="00DB7117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幼児</w:t>
      </w:r>
      <w:r w:rsidR="00BB3F89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児童生徒の行動観察</w:t>
      </w:r>
      <w:r w:rsidR="00836B90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等による実態把握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</w:p>
    <w:p w14:paraId="3CF500C8" w14:textId="77777777" w:rsidR="00A9757B" w:rsidRPr="00D541E6" w:rsidRDefault="00425986" w:rsidP="00DB7117">
      <w:pPr>
        <w:tabs>
          <w:tab w:val="left" w:pos="876"/>
          <w:tab w:val="left" w:pos="7380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  <w:r w:rsidR="00AD058E" w:rsidRPr="00D541E6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 xml:space="preserve">（　　　</w:t>
      </w:r>
      <w:r w:rsidR="00A75F53" w:rsidRPr="00D541E6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）</w:t>
      </w:r>
      <w:r w:rsidR="00836B90" w:rsidRPr="00D541E6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学習面、行動面、生活面における</w:t>
      </w:r>
      <w:r w:rsidR="00836B90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具体的な支援方法の提案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</w:p>
    <w:p w14:paraId="1E2BD293" w14:textId="77777777" w:rsidR="00A9757B" w:rsidRPr="00532421" w:rsidRDefault="00425986" w:rsidP="001B79D3">
      <w:pPr>
        <w:tabs>
          <w:tab w:val="left" w:pos="876"/>
          <w:tab w:val="left" w:pos="7380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  <w:r w:rsidR="0053242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　　　）特別支援教育を取り入れた「学級づくり」や「授業づくり」の提案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</w:p>
    <w:p w14:paraId="123A03AF" w14:textId="77777777" w:rsidR="00DB7117" w:rsidRPr="00D541E6" w:rsidRDefault="00425986" w:rsidP="00425986">
      <w:pPr>
        <w:tabs>
          <w:tab w:val="left" w:pos="900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 w:cs="ＭＳ 明朝"/>
          <w:b/>
          <w:color w:val="000000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  <w:r w:rsidR="00532421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＜支援体制づくりへの協力</w:t>
      </w:r>
      <w:r w:rsidR="00DB7117" w:rsidRPr="00D541E6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＞</w:t>
      </w:r>
    </w:p>
    <w:p w14:paraId="56ABFF7A" w14:textId="77777777" w:rsidR="00DB7117" w:rsidRPr="00D541E6" w:rsidRDefault="00DB7117" w:rsidP="00425986">
      <w:pPr>
        <w:tabs>
          <w:tab w:val="left" w:pos="900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 xml:space="preserve">　　　　（　　　）</w:t>
      </w:r>
      <w:r w:rsidR="00557AAB" w:rsidRPr="00D541E6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校内委員会やケース会議への参加</w:t>
      </w:r>
    </w:p>
    <w:p w14:paraId="1F74E049" w14:textId="77777777" w:rsidR="00BB3F89" w:rsidRPr="00D541E6" w:rsidRDefault="00425986" w:rsidP="001B79D3">
      <w:pPr>
        <w:tabs>
          <w:tab w:val="left" w:pos="876"/>
          <w:tab w:val="left" w:pos="7380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  <w:r w:rsidR="00AD058E" w:rsidRPr="00D541E6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（　　　）</w:t>
      </w:r>
      <w:r w:rsidR="00532421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特別支援教育</w:t>
      </w:r>
      <w:r w:rsidR="006862CD" w:rsidRPr="00D541E6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に関する理解啓発</w:t>
      </w:r>
      <w:r w:rsidR="00532421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＜研修会等＞</w:t>
      </w:r>
    </w:p>
    <w:p w14:paraId="61CD18C0" w14:textId="77777777" w:rsidR="00A9757B" w:rsidRPr="00D541E6" w:rsidRDefault="00532421" w:rsidP="001B79D3">
      <w:pPr>
        <w:tabs>
          <w:tab w:val="left" w:pos="876"/>
          <w:tab w:val="left" w:pos="7380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 xml:space="preserve">　　　　</w:t>
      </w:r>
      <w:r w:rsidR="00425986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  <w:r w:rsidRPr="00D541E6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（　　　）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「個別の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教育支援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計画」や「個別の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指導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計画」の作成援助</w:t>
      </w:r>
    </w:p>
    <w:p w14:paraId="143B5B7D" w14:textId="77777777" w:rsidR="00507934" w:rsidRDefault="00425986" w:rsidP="00425986">
      <w:pPr>
        <w:tabs>
          <w:tab w:val="left" w:pos="900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b/>
          <w:color w:val="000000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  <w:r w:rsidR="00B44FEB" w:rsidRPr="00D541E6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＜情報</w:t>
      </w:r>
      <w:r w:rsidR="00A9757B" w:rsidRPr="00D541E6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の提供＞</w:t>
      </w:r>
      <w:r w:rsidR="00A9757B" w:rsidRPr="00D541E6">
        <w:rPr>
          <w:rFonts w:ascii="HG丸ｺﾞｼｯｸM-PRO" w:eastAsia="HG丸ｺﾞｼｯｸM-PRO" w:hAnsi="HG丸ｺﾞｼｯｸM-PRO"/>
          <w:b/>
          <w:color w:val="000000"/>
          <w:kern w:val="0"/>
          <w:szCs w:val="21"/>
        </w:rPr>
        <w:t xml:space="preserve">  </w:t>
      </w:r>
    </w:p>
    <w:p w14:paraId="443186CD" w14:textId="77777777" w:rsidR="00A9757B" w:rsidRPr="00507934" w:rsidRDefault="00507934" w:rsidP="00425986">
      <w:pPr>
        <w:tabs>
          <w:tab w:val="left" w:pos="900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507934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 xml:space="preserve">　　　　（</w:t>
      </w:r>
      <w:r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</w:t>
      </w:r>
      <w:r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）就学</w:t>
      </w:r>
      <w:r w:rsidR="0030494D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・進学</w:t>
      </w:r>
      <w:r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>、進路についての情報提供</w:t>
      </w:r>
      <w:r w:rsidR="00A9757B" w:rsidRPr="00507934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                          </w:t>
      </w:r>
    </w:p>
    <w:p w14:paraId="3B0D4FBF" w14:textId="77777777" w:rsidR="00A9757B" w:rsidRPr="00D541E6" w:rsidRDefault="00425986" w:rsidP="001B79D3">
      <w:pPr>
        <w:tabs>
          <w:tab w:val="left" w:pos="876"/>
          <w:tab w:val="left" w:pos="7380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  <w:r w:rsidR="00AD058E" w:rsidRPr="00D541E6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（　　　）</w:t>
      </w:r>
      <w:r w:rsidR="00DB7117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参考文献、資料、教材の紹介及び貸し出し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</w:p>
    <w:p w14:paraId="08B93419" w14:textId="77777777" w:rsidR="00A9757B" w:rsidRPr="00D541E6" w:rsidRDefault="00425986" w:rsidP="00DB7117">
      <w:pPr>
        <w:tabs>
          <w:tab w:val="left" w:pos="876"/>
          <w:tab w:val="left" w:pos="7380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  <w:r w:rsidR="00AD058E" w:rsidRPr="00D541E6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（　　　）</w:t>
      </w:r>
      <w:r w:rsidR="00DB7117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地域の関係機関、相談会の紹介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</w:p>
    <w:p w14:paraId="4410512A" w14:textId="77777777" w:rsidR="00A9757B" w:rsidRPr="00D541E6" w:rsidRDefault="00425986" w:rsidP="00DB7117">
      <w:pPr>
        <w:tabs>
          <w:tab w:val="left" w:pos="900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ab/>
      </w:r>
      <w:r w:rsidR="00A9757B" w:rsidRPr="00D541E6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＜その他＞</w:t>
      </w:r>
      <w:r w:rsidR="00A9757B"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</w:t>
      </w:r>
      <w:r w:rsidR="00A9757B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その他の事項があれば、記入してください。　</w:t>
      </w:r>
    </w:p>
    <w:p w14:paraId="410686EF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  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（　　　　　　　　　　　　　　　　　　　　　　</w:t>
      </w:r>
      <w:r w:rsidR="00425986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　　　　</w:t>
      </w: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）</w:t>
      </w:r>
    </w:p>
    <w:p w14:paraId="32734E06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14:paraId="0C8515CC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４　日　　　程　　</w:t>
      </w:r>
    </w:p>
    <w:p w14:paraId="68A1EFE0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                    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：　　　　～　　　　　：</w:t>
      </w:r>
    </w:p>
    <w:p w14:paraId="277C4A21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                    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：　　　　～</w:t>
      </w: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    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：</w:t>
      </w:r>
    </w:p>
    <w:p w14:paraId="6634A116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                    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：　　　　～　　　　　：</w:t>
      </w:r>
    </w:p>
    <w:p w14:paraId="0C14C5AD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14:paraId="13F03AEB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５　連絡担当者</w:t>
      </w:r>
    </w:p>
    <w:p w14:paraId="0210FE46" w14:textId="77777777" w:rsidR="001B79D3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職（※　　　　　</w:t>
      </w:r>
      <w:r w:rsidR="001B79D3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）</w:t>
      </w: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</w:t>
      </w:r>
      <w:r w:rsidR="00B326AE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8"/>
          <w:szCs w:val="18"/>
        </w:rPr>
        <w:t>※「特別支援教育コーディネーター」「教頭」等</w:t>
      </w:r>
      <w:r w:rsidR="00AD44A2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8"/>
          <w:szCs w:val="18"/>
        </w:rPr>
        <w:t>をご記入ください。</w:t>
      </w:r>
    </w:p>
    <w:p w14:paraId="60F7800C" w14:textId="77777777" w:rsidR="00A9757B" w:rsidRPr="00D541E6" w:rsidRDefault="00A9757B" w:rsidP="001B79D3">
      <w:pPr>
        <w:overflowPunct w:val="0"/>
        <w:adjustRightInd w:val="0"/>
        <w:ind w:firstLineChars="400" w:firstLine="864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氏名</w:t>
      </w:r>
      <w:r w:rsidR="00DB7117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</w:t>
      </w:r>
      <w:r w:rsidR="001B79D3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　　　　　　　　　</w:t>
      </w:r>
      <w:r w:rsidRPr="00D541E6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)</w:t>
      </w:r>
    </w:p>
    <w:p w14:paraId="11F8242E" w14:textId="77777777" w:rsidR="00A9757B" w:rsidRPr="00D541E6" w:rsidRDefault="00A9757B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  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連絡先（</w:t>
      </w: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>TEL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）</w:t>
      </w:r>
      <w:r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 </w:t>
      </w:r>
      <w:r w:rsidR="001B79D3" w:rsidRPr="00D541E6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（　</w:t>
      </w:r>
      <w:r w:rsidR="001B79D3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</w:t>
      </w:r>
      <w:r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）</w:t>
      </w:r>
      <w:r w:rsidR="00B44FEB" w:rsidRPr="00D541E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　　　</w:t>
      </w:r>
    </w:p>
    <w:p w14:paraId="7790BEB1" w14:textId="77777777" w:rsidR="00A9757B" w:rsidRPr="00D541E6" w:rsidRDefault="00440F10" w:rsidP="00A9757B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D541E6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Cs w:val="21"/>
        </w:rPr>
        <w:t xml:space="preserve">　　　　住所</w:t>
      </w:r>
      <w:r w:rsidR="007F72EB" w:rsidRPr="00D541E6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Cs w:val="21"/>
        </w:rPr>
        <w:t>（　　　　　　　　　　　　　　　　　　　　　　　　）</w:t>
      </w:r>
      <w:bookmarkEnd w:id="0"/>
    </w:p>
    <w:sectPr w:rsidR="00A9757B" w:rsidRPr="00D541E6" w:rsidSect="00B326AE">
      <w:headerReference w:type="default" r:id="rId7"/>
      <w:footerReference w:type="default" r:id="rId8"/>
      <w:pgSz w:w="11906" w:h="16838"/>
      <w:pgMar w:top="1440" w:right="1077" w:bottom="1440" w:left="1077" w:header="567" w:footer="567" w:gutter="0"/>
      <w:pgNumType w:start="1"/>
      <w:cols w:space="720"/>
      <w:noEndnote/>
      <w:docGrid w:type="linesAndChars" w:linePitch="32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7B89" w14:textId="77777777" w:rsidR="004D720B" w:rsidRDefault="004D720B">
      <w:r>
        <w:separator/>
      </w:r>
    </w:p>
  </w:endnote>
  <w:endnote w:type="continuationSeparator" w:id="0">
    <w:p w14:paraId="4A773842" w14:textId="77777777" w:rsidR="004D720B" w:rsidRDefault="004D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4822" w14:textId="77777777" w:rsidR="00A9757B" w:rsidRDefault="00A9757B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7F2B" w14:textId="77777777" w:rsidR="004D720B" w:rsidRDefault="004D720B">
      <w:r>
        <w:separator/>
      </w:r>
    </w:p>
  </w:footnote>
  <w:footnote w:type="continuationSeparator" w:id="0">
    <w:p w14:paraId="0CBA5A7F" w14:textId="77777777" w:rsidR="004D720B" w:rsidRDefault="004D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DE77" w14:textId="77777777" w:rsidR="00A9757B" w:rsidRDefault="00A9757B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6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57B"/>
    <w:rsid w:val="00115049"/>
    <w:rsid w:val="00144102"/>
    <w:rsid w:val="001534A8"/>
    <w:rsid w:val="001A3C20"/>
    <w:rsid w:val="001B79D3"/>
    <w:rsid w:val="001E58CA"/>
    <w:rsid w:val="00210BB2"/>
    <w:rsid w:val="002569CE"/>
    <w:rsid w:val="00273279"/>
    <w:rsid w:val="0030494D"/>
    <w:rsid w:val="00425986"/>
    <w:rsid w:val="00440F10"/>
    <w:rsid w:val="004D720B"/>
    <w:rsid w:val="00507934"/>
    <w:rsid w:val="00532421"/>
    <w:rsid w:val="0055188C"/>
    <w:rsid w:val="00557AAB"/>
    <w:rsid w:val="005841C5"/>
    <w:rsid w:val="005842DD"/>
    <w:rsid w:val="005B3637"/>
    <w:rsid w:val="005F2188"/>
    <w:rsid w:val="00635659"/>
    <w:rsid w:val="006862CD"/>
    <w:rsid w:val="007419EF"/>
    <w:rsid w:val="007F72EB"/>
    <w:rsid w:val="00836B90"/>
    <w:rsid w:val="008642BC"/>
    <w:rsid w:val="0088741D"/>
    <w:rsid w:val="008E6D23"/>
    <w:rsid w:val="00913323"/>
    <w:rsid w:val="00991015"/>
    <w:rsid w:val="009E3978"/>
    <w:rsid w:val="00A22F51"/>
    <w:rsid w:val="00A5433B"/>
    <w:rsid w:val="00A65726"/>
    <w:rsid w:val="00A75F53"/>
    <w:rsid w:val="00A9757B"/>
    <w:rsid w:val="00AD058E"/>
    <w:rsid w:val="00AD44A2"/>
    <w:rsid w:val="00B00F72"/>
    <w:rsid w:val="00B326AE"/>
    <w:rsid w:val="00B42D23"/>
    <w:rsid w:val="00B44FEB"/>
    <w:rsid w:val="00B64D9F"/>
    <w:rsid w:val="00BA06F9"/>
    <w:rsid w:val="00BB3F89"/>
    <w:rsid w:val="00BB7F6D"/>
    <w:rsid w:val="00BE12DD"/>
    <w:rsid w:val="00C036CD"/>
    <w:rsid w:val="00C25D0D"/>
    <w:rsid w:val="00C546F8"/>
    <w:rsid w:val="00C71FB4"/>
    <w:rsid w:val="00D36919"/>
    <w:rsid w:val="00D541E6"/>
    <w:rsid w:val="00D8240A"/>
    <w:rsid w:val="00D8568D"/>
    <w:rsid w:val="00DB7117"/>
    <w:rsid w:val="00E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8E21DAC"/>
  <w15:chartTrackingRefBased/>
  <w15:docId w15:val="{6AC21392-3724-4575-8E73-889CA404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4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841C5"/>
    <w:rPr>
      <w:kern w:val="2"/>
      <w:sz w:val="21"/>
      <w:szCs w:val="24"/>
    </w:rPr>
  </w:style>
  <w:style w:type="paragraph" w:styleId="a5">
    <w:name w:val="footer"/>
    <w:basedOn w:val="a"/>
    <w:link w:val="a6"/>
    <w:rsid w:val="00584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841C5"/>
    <w:rPr>
      <w:kern w:val="2"/>
      <w:sz w:val="21"/>
      <w:szCs w:val="24"/>
    </w:rPr>
  </w:style>
  <w:style w:type="paragraph" w:styleId="a7">
    <w:name w:val="Balloon Text"/>
    <w:basedOn w:val="a"/>
    <w:link w:val="a8"/>
    <w:rsid w:val="007F72E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F72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4F766-E551-4D1E-9407-C1CFBF41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　　　　　　　　　　　　　　　　　　　　　　　　平成　　年　　月　　日</vt:lpstr>
      <vt:lpstr>（様式）　　　　　　　　　　　　　　　　　　　　　　　　平成　　年　　月　　日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　　　　　　　　　　　　　　　　　　　　　　　　平成　　年　　月　　日</dc:title>
  <dc:subject/>
  <dc:creator>富山県立しらとり養護学校</dc:creator>
  <cp:keywords/>
  <dc:description/>
  <cp:lastModifiedBy>438375 教員</cp:lastModifiedBy>
  <cp:revision>5</cp:revision>
  <cp:lastPrinted>2026-03-18T02:08:00Z</cp:lastPrinted>
  <dcterms:created xsi:type="dcterms:W3CDTF">2024-04-01T07:14:00Z</dcterms:created>
  <dcterms:modified xsi:type="dcterms:W3CDTF">2026-04-15T23:40:00Z</dcterms:modified>
</cp:coreProperties>
</file>